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b/>
          <w:bCs/>
          <w:sz w:val="30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附件4</w:t>
      </w:r>
    </w:p>
    <w:p>
      <w:pPr>
        <w:spacing w:line="360" w:lineRule="auto"/>
        <w:jc w:val="center"/>
        <w:rPr>
          <w:rFonts w:ascii="仿宋_GB2312" w:eastAsia="仿宋_GB2312"/>
          <w:b/>
          <w:sz w:val="40"/>
          <w:szCs w:val="44"/>
        </w:rPr>
      </w:pPr>
      <w:r>
        <w:rPr>
          <w:rFonts w:hint="eastAsia" w:ascii="仿宋_GB2312" w:eastAsia="仿宋_GB2312"/>
          <w:b/>
          <w:sz w:val="40"/>
          <w:szCs w:val="44"/>
        </w:rPr>
        <w:t>重庆人文科技学院科学研究项目</w:t>
      </w:r>
    </w:p>
    <w:p>
      <w:pPr>
        <w:pStyle w:val="2"/>
        <w:ind w:firstLine="0"/>
        <w:jc w:val="center"/>
        <w:rPr>
          <w:rFonts w:ascii="仿宋_GB2312" w:eastAsia="仿宋_GB2312"/>
          <w:b/>
          <w:bCs/>
          <w:sz w:val="72"/>
        </w:rPr>
      </w:pPr>
      <w:r>
        <w:rPr>
          <w:rFonts w:hint="eastAsia" w:ascii="仿宋_GB2312" w:eastAsia="仿宋_GB2312"/>
          <w:b/>
          <w:bCs/>
          <w:sz w:val="72"/>
        </w:rPr>
        <w:t>结题验收表</w:t>
      </w:r>
    </w:p>
    <w:p>
      <w:pPr>
        <w:spacing w:line="600" w:lineRule="exact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/>
          <w:bCs/>
          <w:sz w:val="30"/>
        </w:rPr>
        <w:t>一、基本情况</w:t>
      </w:r>
    </w:p>
    <w:tbl>
      <w:tblPr>
        <w:tblStyle w:val="7"/>
        <w:tblW w:w="87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684"/>
        <w:gridCol w:w="500"/>
        <w:gridCol w:w="1470"/>
        <w:gridCol w:w="550"/>
        <w:gridCol w:w="949"/>
        <w:gridCol w:w="1334"/>
        <w:gridCol w:w="1087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08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</w:rPr>
              <w:t>项目名称</w:t>
            </w:r>
          </w:p>
        </w:tc>
        <w:tc>
          <w:tcPr>
            <w:tcW w:w="6700" w:type="dxa"/>
            <w:gridSpan w:val="6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08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</w:rPr>
              <w:t>立项时间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600" w:lineRule="exact"/>
              <w:ind w:firstLine="783" w:firstLineChars="300"/>
              <w:rPr>
                <w:rFonts w:ascii="仿宋_GB2312" w:eastAsia="仿宋_GB2312"/>
                <w:b/>
                <w:bCs/>
                <w:sz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</w:rPr>
              <w:t>年  月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</w:rPr>
              <w:t>完成时间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</w:rPr>
              <w:t xml:space="preserve">  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89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</w:rPr>
              <w:t>项目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6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</w:rPr>
              <w:t>主要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6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</w:rPr>
              <w:t>研究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6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</w:rPr>
              <w:t>人员</w:t>
            </w:r>
          </w:p>
        </w:tc>
        <w:tc>
          <w:tcPr>
            <w:tcW w:w="68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b/>
                <w:bCs/>
                <w:sz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</w:rPr>
              <w:t>序号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</w:rPr>
              <w:t>姓  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</w:rPr>
              <w:t>职称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b/>
                <w:bCs/>
                <w:sz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</w:rPr>
              <w:t>实际承担和完成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b/>
                <w:bCs/>
                <w:sz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</w:rPr>
              <w:t>的项目研究工作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7" w:type="dxa"/>
            <w:vMerge w:val="continue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6"/>
              </w:rPr>
            </w:pPr>
          </w:p>
        </w:tc>
        <w:tc>
          <w:tcPr>
            <w:tcW w:w="68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</w:rPr>
              <w:t>1</w:t>
            </w:r>
          </w:p>
        </w:tc>
        <w:tc>
          <w:tcPr>
            <w:tcW w:w="1970" w:type="dxa"/>
            <w:gridSpan w:val="2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6"/>
              </w:rPr>
            </w:pPr>
          </w:p>
        </w:tc>
        <w:tc>
          <w:tcPr>
            <w:tcW w:w="1499" w:type="dxa"/>
            <w:gridSpan w:val="2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6"/>
              </w:rPr>
            </w:pPr>
          </w:p>
        </w:tc>
        <w:tc>
          <w:tcPr>
            <w:tcW w:w="2421" w:type="dxa"/>
            <w:gridSpan w:val="2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6"/>
              </w:rPr>
            </w:pPr>
          </w:p>
        </w:tc>
        <w:tc>
          <w:tcPr>
            <w:tcW w:w="1310" w:type="dxa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7" w:type="dxa"/>
            <w:vMerge w:val="continue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6"/>
              </w:rPr>
            </w:pPr>
          </w:p>
        </w:tc>
        <w:tc>
          <w:tcPr>
            <w:tcW w:w="68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</w:rPr>
              <w:t>2</w:t>
            </w:r>
          </w:p>
        </w:tc>
        <w:tc>
          <w:tcPr>
            <w:tcW w:w="1970" w:type="dxa"/>
            <w:gridSpan w:val="2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6"/>
              </w:rPr>
            </w:pPr>
          </w:p>
        </w:tc>
        <w:tc>
          <w:tcPr>
            <w:tcW w:w="1499" w:type="dxa"/>
            <w:gridSpan w:val="2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6"/>
              </w:rPr>
            </w:pPr>
          </w:p>
        </w:tc>
        <w:tc>
          <w:tcPr>
            <w:tcW w:w="2421" w:type="dxa"/>
            <w:gridSpan w:val="2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6"/>
              </w:rPr>
            </w:pPr>
          </w:p>
        </w:tc>
        <w:tc>
          <w:tcPr>
            <w:tcW w:w="1310" w:type="dxa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7" w:type="dxa"/>
            <w:vMerge w:val="continue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6"/>
              </w:rPr>
            </w:pPr>
          </w:p>
        </w:tc>
        <w:tc>
          <w:tcPr>
            <w:tcW w:w="68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</w:rPr>
              <w:t>3</w:t>
            </w:r>
          </w:p>
        </w:tc>
        <w:tc>
          <w:tcPr>
            <w:tcW w:w="1970" w:type="dxa"/>
            <w:gridSpan w:val="2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6"/>
              </w:rPr>
            </w:pPr>
          </w:p>
        </w:tc>
        <w:tc>
          <w:tcPr>
            <w:tcW w:w="1499" w:type="dxa"/>
            <w:gridSpan w:val="2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6"/>
              </w:rPr>
            </w:pPr>
          </w:p>
        </w:tc>
        <w:tc>
          <w:tcPr>
            <w:tcW w:w="2421" w:type="dxa"/>
            <w:gridSpan w:val="2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6"/>
              </w:rPr>
            </w:pPr>
          </w:p>
        </w:tc>
        <w:tc>
          <w:tcPr>
            <w:tcW w:w="1310" w:type="dxa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7" w:type="dxa"/>
            <w:vMerge w:val="continue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6"/>
              </w:rPr>
            </w:pPr>
          </w:p>
        </w:tc>
        <w:tc>
          <w:tcPr>
            <w:tcW w:w="68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</w:rPr>
              <w:t>4</w:t>
            </w:r>
          </w:p>
        </w:tc>
        <w:tc>
          <w:tcPr>
            <w:tcW w:w="1970" w:type="dxa"/>
            <w:gridSpan w:val="2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6"/>
              </w:rPr>
            </w:pPr>
          </w:p>
        </w:tc>
        <w:tc>
          <w:tcPr>
            <w:tcW w:w="1499" w:type="dxa"/>
            <w:gridSpan w:val="2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6"/>
              </w:rPr>
            </w:pPr>
          </w:p>
        </w:tc>
        <w:tc>
          <w:tcPr>
            <w:tcW w:w="2421" w:type="dxa"/>
            <w:gridSpan w:val="2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6"/>
              </w:rPr>
            </w:pPr>
          </w:p>
        </w:tc>
        <w:tc>
          <w:tcPr>
            <w:tcW w:w="1310" w:type="dxa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7" w:type="dxa"/>
            <w:vMerge w:val="continue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6"/>
              </w:rPr>
            </w:pPr>
          </w:p>
        </w:tc>
        <w:tc>
          <w:tcPr>
            <w:tcW w:w="68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</w:rPr>
              <w:t>5</w:t>
            </w:r>
          </w:p>
        </w:tc>
        <w:tc>
          <w:tcPr>
            <w:tcW w:w="1970" w:type="dxa"/>
            <w:gridSpan w:val="2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6"/>
              </w:rPr>
            </w:pPr>
          </w:p>
        </w:tc>
        <w:tc>
          <w:tcPr>
            <w:tcW w:w="1499" w:type="dxa"/>
            <w:gridSpan w:val="2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6"/>
              </w:rPr>
            </w:pPr>
          </w:p>
        </w:tc>
        <w:tc>
          <w:tcPr>
            <w:tcW w:w="2421" w:type="dxa"/>
            <w:gridSpan w:val="2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6"/>
              </w:rPr>
            </w:pPr>
          </w:p>
        </w:tc>
        <w:tc>
          <w:tcPr>
            <w:tcW w:w="1310" w:type="dxa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7" w:type="dxa"/>
            <w:vMerge w:val="continue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6"/>
              </w:rPr>
            </w:pPr>
          </w:p>
        </w:tc>
        <w:tc>
          <w:tcPr>
            <w:tcW w:w="68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</w:rPr>
              <w:t>6</w:t>
            </w:r>
          </w:p>
        </w:tc>
        <w:tc>
          <w:tcPr>
            <w:tcW w:w="1970" w:type="dxa"/>
            <w:gridSpan w:val="2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6"/>
              </w:rPr>
            </w:pPr>
          </w:p>
        </w:tc>
        <w:tc>
          <w:tcPr>
            <w:tcW w:w="1499" w:type="dxa"/>
            <w:gridSpan w:val="2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6"/>
              </w:rPr>
            </w:pPr>
          </w:p>
        </w:tc>
        <w:tc>
          <w:tcPr>
            <w:tcW w:w="2421" w:type="dxa"/>
            <w:gridSpan w:val="2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6"/>
              </w:rPr>
            </w:pPr>
          </w:p>
        </w:tc>
        <w:tc>
          <w:tcPr>
            <w:tcW w:w="1310" w:type="dxa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</w:rPr>
              <w:t>研究经费</w:t>
            </w:r>
          </w:p>
        </w:tc>
        <w:tc>
          <w:tcPr>
            <w:tcW w:w="7884" w:type="dxa"/>
            <w:gridSpan w:val="8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项目研究实际到位经费合计    元。其中，</w:t>
            </w:r>
          </w:p>
          <w:p>
            <w:pPr>
              <w:spacing w:line="6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学校配套资助        元，</w:t>
            </w:r>
          </w:p>
          <w:p>
            <w:pPr>
              <w:spacing w:line="6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其他自筹经费        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</w:rPr>
              <w:t>备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6"/>
              </w:rPr>
            </w:pPr>
            <w:r>
              <w:rPr>
                <w:rFonts w:hint="eastAsia" w:ascii="仿宋_GB2312" w:eastAsia="仿宋_GB2312"/>
                <w:b/>
                <w:bCs/>
                <w:sz w:val="26"/>
              </w:rPr>
              <w:t>注</w:t>
            </w:r>
          </w:p>
        </w:tc>
        <w:tc>
          <w:tcPr>
            <w:tcW w:w="7884" w:type="dxa"/>
            <w:gridSpan w:val="8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6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b/>
                <w:bCs/>
                <w:sz w:val="26"/>
              </w:rPr>
            </w:pPr>
          </w:p>
        </w:tc>
      </w:tr>
    </w:tbl>
    <w:p>
      <w:pPr>
        <w:spacing w:line="600" w:lineRule="exact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/>
          <w:bCs/>
          <w:sz w:val="28"/>
        </w:rPr>
        <w:br w:type="page"/>
      </w:r>
      <w:r>
        <w:rPr>
          <w:rFonts w:hint="eastAsia" w:ascii="仿宋_GB2312" w:eastAsia="仿宋_GB2312"/>
          <w:b/>
          <w:bCs/>
          <w:sz w:val="30"/>
        </w:rPr>
        <w:t>二、工作报告（限3000字以内）</w:t>
      </w:r>
    </w:p>
    <w:tbl>
      <w:tblPr>
        <w:tblStyle w:val="7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8" w:hRule="atLeast"/>
        </w:trPr>
        <w:tc>
          <w:tcPr>
            <w:tcW w:w="8820" w:type="dxa"/>
          </w:tcPr>
          <w:p>
            <w:pPr>
              <w:spacing w:line="600" w:lineRule="exac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1.本项目解决的主要问题、实践效果或应用情况，社会影响等，特色与创新点，研究理论上的新观点、实践中的新举措，今后的设想。</w:t>
            </w:r>
          </w:p>
          <w:p>
            <w:pPr>
              <w:spacing w:line="6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>2.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列出主要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成果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 xml:space="preserve"> (结题成果主件、附件目录，研究报告为必备）。</w:t>
            </w:r>
          </w:p>
          <w:p>
            <w:pPr>
              <w:spacing w:line="600" w:lineRule="exact"/>
              <w:ind w:firstLine="211" w:firstLineChars="100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600" w:lineRule="exact"/>
              <w:ind w:firstLine="482"/>
              <w:rPr>
                <w:rFonts w:ascii="仿宋_GB2312" w:eastAsia="仿宋_GB2312"/>
                <w:b/>
              </w:rPr>
            </w:pPr>
          </w:p>
          <w:p>
            <w:pPr>
              <w:spacing w:line="600" w:lineRule="exact"/>
              <w:ind w:firstLine="482"/>
              <w:rPr>
                <w:rFonts w:ascii="仿宋_GB2312" w:eastAsia="仿宋_GB2312"/>
                <w:b/>
              </w:rPr>
            </w:pPr>
          </w:p>
          <w:p>
            <w:pPr>
              <w:spacing w:line="600" w:lineRule="exact"/>
              <w:ind w:firstLine="482"/>
              <w:rPr>
                <w:rFonts w:ascii="仿宋_GB2312" w:eastAsia="仿宋_GB2312"/>
                <w:b/>
              </w:rPr>
            </w:pPr>
          </w:p>
          <w:p>
            <w:pPr>
              <w:spacing w:line="600" w:lineRule="exact"/>
              <w:ind w:firstLine="482"/>
              <w:rPr>
                <w:rFonts w:ascii="仿宋_GB2312" w:eastAsia="仿宋_GB2312"/>
                <w:b/>
              </w:rPr>
            </w:pPr>
          </w:p>
          <w:p>
            <w:pPr>
              <w:spacing w:line="600" w:lineRule="exact"/>
              <w:ind w:firstLine="482"/>
              <w:rPr>
                <w:rFonts w:ascii="仿宋_GB2312" w:eastAsia="仿宋_GB2312"/>
                <w:b/>
              </w:rPr>
            </w:pPr>
          </w:p>
          <w:p>
            <w:pPr>
              <w:spacing w:line="600" w:lineRule="exact"/>
              <w:ind w:firstLine="482"/>
              <w:rPr>
                <w:rFonts w:ascii="仿宋_GB2312" w:eastAsia="仿宋_GB2312"/>
                <w:b/>
              </w:rPr>
            </w:pPr>
          </w:p>
        </w:tc>
      </w:tr>
    </w:tbl>
    <w:p>
      <w:pPr>
        <w:spacing w:line="600" w:lineRule="exact"/>
        <w:ind w:left="-720" w:firstLine="1205" w:firstLineChars="400"/>
        <w:rPr>
          <w:rFonts w:ascii="仿宋_GB2312" w:eastAsia="仿宋_GB2312"/>
          <w:b/>
          <w:bCs/>
          <w:sz w:val="30"/>
        </w:rPr>
      </w:pPr>
    </w:p>
    <w:p>
      <w:pPr>
        <w:spacing w:line="600" w:lineRule="exact"/>
        <w:ind w:left="-720" w:firstLine="1205" w:firstLineChars="400"/>
        <w:rPr>
          <w:rFonts w:ascii="仿宋_GB2312" w:eastAsia="仿宋_GB2312"/>
          <w:b/>
          <w:bCs/>
          <w:sz w:val="30"/>
        </w:rPr>
      </w:pPr>
    </w:p>
    <w:p>
      <w:pPr>
        <w:spacing w:line="600" w:lineRule="exact"/>
        <w:ind w:left="-720" w:firstLine="1205" w:firstLineChars="400"/>
        <w:rPr>
          <w:rFonts w:ascii="仿宋_GB2312" w:eastAsia="仿宋_GB2312"/>
          <w:b/>
          <w:bCs/>
          <w:sz w:val="30"/>
          <w:highlight w:val="yellow"/>
        </w:rPr>
      </w:pPr>
      <w:r>
        <w:rPr>
          <w:rFonts w:hint="eastAsia" w:ascii="仿宋_GB2312" w:eastAsia="仿宋_GB2312"/>
          <w:b/>
          <w:bCs/>
          <w:sz w:val="30"/>
        </w:rPr>
        <w:t>三、专家组评分（科研管理部门负责填写）</w:t>
      </w:r>
    </w:p>
    <w:tbl>
      <w:tblPr>
        <w:tblStyle w:val="8"/>
        <w:tblpPr w:leftFromText="180" w:rightFromText="180" w:vertAnchor="text" w:horzAnchor="page" w:tblpX="1380" w:tblpY="402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3281"/>
        <w:gridCol w:w="3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7" w:type="dxa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>评分项目</w:t>
            </w:r>
          </w:p>
        </w:tc>
        <w:tc>
          <w:tcPr>
            <w:tcW w:w="3281" w:type="dxa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 xml:space="preserve">        得分    </w:t>
            </w:r>
          </w:p>
        </w:tc>
        <w:tc>
          <w:tcPr>
            <w:tcW w:w="3282" w:type="dxa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 xml:space="preserve">    总分与验收结论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7" w:type="dxa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任务书预期目标</w:t>
            </w:r>
          </w:p>
        </w:tc>
        <w:tc>
          <w:tcPr>
            <w:tcW w:w="3281" w:type="dxa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282" w:type="dxa"/>
            <w:vMerge w:val="restart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7" w:type="dxa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主要成果评分</w:t>
            </w:r>
          </w:p>
        </w:tc>
        <w:tc>
          <w:tcPr>
            <w:tcW w:w="3281" w:type="dxa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282" w:type="dxa"/>
            <w:vMerge w:val="continue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7" w:type="dxa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应用前景</w:t>
            </w:r>
          </w:p>
        </w:tc>
        <w:tc>
          <w:tcPr>
            <w:tcW w:w="3281" w:type="dxa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282" w:type="dxa"/>
            <w:vMerge w:val="continue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7" w:type="dxa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经济效益前景</w:t>
            </w:r>
          </w:p>
        </w:tc>
        <w:tc>
          <w:tcPr>
            <w:tcW w:w="3281" w:type="dxa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282" w:type="dxa"/>
            <w:vMerge w:val="continue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7" w:type="dxa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综合评价</w:t>
            </w:r>
          </w:p>
        </w:tc>
        <w:tc>
          <w:tcPr>
            <w:tcW w:w="3281" w:type="dxa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282" w:type="dxa"/>
            <w:vMerge w:val="continue"/>
          </w:tcPr>
          <w:p>
            <w:pPr>
              <w:spacing w:line="600" w:lineRule="exact"/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</w:tbl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评分说明：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专家评分：请专家按照100分值对项目进行打分，主要包括是否达到计划任务书的预期指标（40分）、主要成果（30分，主要指研究报告、论文情况、申请专利及获奖情况）、应用前景（10分）、应用情况及经济效益（10分）、综合评价（10分）五个方面的内容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2、项目评价等级分为优（8</w:t>
      </w:r>
      <w:r>
        <w:rPr>
          <w:rFonts w:hint="eastAsia" w:ascii="宋体" w:hAnsi="宋体"/>
          <w:sz w:val="28"/>
          <w:szCs w:val="28"/>
        </w:rPr>
        <w:t>5～100分</w:t>
      </w:r>
      <w:r>
        <w:rPr>
          <w:rFonts w:hint="eastAsia"/>
          <w:sz w:val="28"/>
          <w:szCs w:val="28"/>
        </w:rPr>
        <w:t>）、良（70</w:t>
      </w:r>
      <w:r>
        <w:rPr>
          <w:rFonts w:hint="eastAsia" w:ascii="宋体" w:hAnsi="宋体"/>
          <w:sz w:val="28"/>
          <w:szCs w:val="28"/>
        </w:rPr>
        <w:t>～85分</w:t>
      </w:r>
      <w:r>
        <w:rPr>
          <w:rFonts w:hint="eastAsia"/>
          <w:sz w:val="28"/>
          <w:szCs w:val="28"/>
        </w:rPr>
        <w:t>）、合格（60</w:t>
      </w:r>
      <w:r>
        <w:rPr>
          <w:rFonts w:hint="eastAsia" w:ascii="宋体" w:hAnsi="宋体"/>
          <w:sz w:val="28"/>
          <w:szCs w:val="28"/>
        </w:rPr>
        <w:t>～70分</w:t>
      </w:r>
      <w:r>
        <w:rPr>
          <w:rFonts w:hint="eastAsia"/>
          <w:sz w:val="28"/>
          <w:szCs w:val="28"/>
        </w:rPr>
        <w:t>）、不合格（60</w:t>
      </w:r>
      <w:r>
        <w:rPr>
          <w:rFonts w:hint="eastAsia" w:ascii="宋体" w:hAnsi="宋体"/>
          <w:sz w:val="28"/>
          <w:szCs w:val="28"/>
        </w:rPr>
        <w:t>分以下</w:t>
      </w:r>
      <w:r>
        <w:rPr>
          <w:rFonts w:hint="eastAsia"/>
          <w:sz w:val="28"/>
          <w:szCs w:val="28"/>
        </w:rPr>
        <w:t>）四个等级，最终分值取专家组打分平均分。</w:t>
      </w:r>
    </w:p>
    <w:p>
      <w:pPr>
        <w:ind w:firstLine="560" w:firstLineChars="200"/>
        <w:rPr>
          <w:rFonts w:ascii="仿宋_GB2312" w:eastAsia="仿宋_GB2312"/>
          <w:b/>
          <w:bCs/>
          <w:sz w:val="30"/>
        </w:rPr>
      </w:pPr>
      <w:r>
        <w:rPr>
          <w:rFonts w:hint="eastAsia"/>
          <w:sz w:val="28"/>
          <w:szCs w:val="28"/>
        </w:rPr>
        <w:t>3、项目完成水平高、应用前景好；项目成果争取到或已获得省部级以上奖励；项目在研期间课题主持人获批省部级或以上科研项目；或拥有自主知识产权的项目，专家评分均为85分以上，项目评价等级均为优等。</w:t>
      </w:r>
    </w:p>
    <w:p>
      <w:pPr>
        <w:ind w:firstLine="602" w:firstLineChars="200"/>
        <w:rPr>
          <w:rFonts w:ascii="仿宋_GB2312" w:eastAsia="仿宋_GB2312"/>
          <w:b/>
          <w:bCs/>
          <w:sz w:val="30"/>
        </w:rPr>
      </w:pPr>
    </w:p>
    <w:p>
      <w:pPr>
        <w:ind w:firstLine="602" w:firstLineChars="200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/>
          <w:bCs/>
          <w:sz w:val="30"/>
        </w:rPr>
        <w:t>四、专家组成员名单</w:t>
      </w:r>
    </w:p>
    <w:tbl>
      <w:tblPr>
        <w:tblStyle w:val="7"/>
        <w:tblW w:w="87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574"/>
        <w:gridCol w:w="1188"/>
        <w:gridCol w:w="2885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18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专家组</w:t>
            </w:r>
          </w:p>
        </w:tc>
        <w:tc>
          <w:tcPr>
            <w:tcW w:w="157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 名</w:t>
            </w:r>
          </w:p>
        </w:tc>
        <w:tc>
          <w:tcPr>
            <w:tcW w:w="118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职　称</w:t>
            </w:r>
          </w:p>
        </w:tc>
        <w:tc>
          <w:tcPr>
            <w:tcW w:w="28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　位</w:t>
            </w:r>
          </w:p>
        </w:tc>
        <w:tc>
          <w:tcPr>
            <w:tcW w:w="192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8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组长</w:t>
            </w:r>
          </w:p>
        </w:tc>
        <w:tc>
          <w:tcPr>
            <w:tcW w:w="157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28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成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员</w:t>
            </w:r>
          </w:p>
        </w:tc>
        <w:tc>
          <w:tcPr>
            <w:tcW w:w="157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28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28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28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28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28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28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92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</w:p>
        </w:tc>
      </w:tr>
    </w:tbl>
    <w:p>
      <w:pPr>
        <w:spacing w:line="600" w:lineRule="exact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/>
          <w:bCs/>
          <w:sz w:val="30"/>
        </w:rPr>
        <w:t>五、所在二级单位审核意见</w:t>
      </w:r>
    </w:p>
    <w:tbl>
      <w:tblPr>
        <w:tblStyle w:val="7"/>
        <w:tblW w:w="87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  <w:jc w:val="center"/>
        </w:trPr>
        <w:tc>
          <w:tcPr>
            <w:tcW w:w="8766" w:type="dxa"/>
          </w:tcPr>
          <w:p>
            <w:pPr>
              <w:spacing w:line="600" w:lineRule="exact"/>
              <w:ind w:firstLine="4579" w:firstLineChars="2172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600" w:lineRule="exact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600" w:lineRule="exact"/>
              <w:ind w:firstLine="5060" w:firstLineChars="180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（盖　　章）</w:t>
            </w:r>
          </w:p>
          <w:p>
            <w:pPr>
              <w:spacing w:line="600" w:lineRule="exact"/>
              <w:ind w:firstLine="562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                                       年    月    日</w:t>
            </w:r>
          </w:p>
        </w:tc>
      </w:tr>
    </w:tbl>
    <w:p>
      <w:pPr>
        <w:spacing w:line="600" w:lineRule="exact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/>
          <w:bCs/>
          <w:sz w:val="30"/>
        </w:rPr>
        <w:t>六、学校主管部门审定意见</w:t>
      </w:r>
    </w:p>
    <w:tbl>
      <w:tblPr>
        <w:tblStyle w:val="7"/>
        <w:tblW w:w="8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8" w:hRule="atLeast"/>
          <w:jc w:val="center"/>
        </w:trPr>
        <w:tc>
          <w:tcPr>
            <w:tcW w:w="8800" w:type="dxa"/>
            <w:vAlign w:val="bottom"/>
          </w:tcPr>
          <w:p>
            <w:pPr>
              <w:spacing w:line="600" w:lineRule="exact"/>
              <w:ind w:firstLine="482"/>
              <w:jc w:val="left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600" w:lineRule="exact"/>
              <w:ind w:firstLine="482"/>
              <w:jc w:val="right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600" w:lineRule="exact"/>
              <w:ind w:left="422" w:hanging="422" w:hangingChars="150"/>
              <w:jc w:val="righ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 xml:space="preserve">     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（盖　　章）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1FDF"/>
    <w:rsid w:val="002F5827"/>
    <w:rsid w:val="004326E6"/>
    <w:rsid w:val="00AB0BD2"/>
    <w:rsid w:val="00AF1FDF"/>
    <w:rsid w:val="00DF12F8"/>
    <w:rsid w:val="00E76B43"/>
    <w:rsid w:val="00EA58BC"/>
    <w:rsid w:val="00EE779C"/>
    <w:rsid w:val="00F404E9"/>
    <w:rsid w:val="28F93492"/>
    <w:rsid w:val="39D44F24"/>
    <w:rsid w:val="5CBA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</w:pPr>
    <w:rPr>
      <w:rFonts w:ascii="黑体" w:hAnsi="华文仿宋" w:eastAsia="黑体"/>
      <w:sz w:val="32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9">
    <w:name w:val="页眉 字符"/>
    <w:basedOn w:val="6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4"/>
    <w:uiPriority w:val="0"/>
    <w:rPr>
      <w:kern w:val="2"/>
      <w:sz w:val="18"/>
      <w:szCs w:val="18"/>
    </w:rPr>
  </w:style>
  <w:style w:type="character" w:customStyle="1" w:styleId="11">
    <w:name w:val="批注框文本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144</Words>
  <Characters>822</Characters>
  <Lines>6</Lines>
  <Paragraphs>1</Paragraphs>
  <TotalTime>864</TotalTime>
  <ScaleCrop>false</ScaleCrop>
  <LinksUpToDate>false</LinksUpToDate>
  <CharactersWithSpaces>965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qiusong</dc:creator>
  <cp:lastModifiedBy>邱xx</cp:lastModifiedBy>
  <dcterms:modified xsi:type="dcterms:W3CDTF">2019-04-17T08:19:12Z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